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14F" w:rsidRPr="003023FF" w:rsidRDefault="000A014F" w:rsidP="003023FF">
      <w:pPr>
        <w:pStyle w:val="ListParagraph"/>
        <w:spacing w:after="120" w:line="276" w:lineRule="auto"/>
        <w:ind w:left="357"/>
        <w:contextualSpacing w:val="0"/>
        <w:rPr>
          <w:rFonts w:ascii="Arial" w:hAnsi="Arial" w:cs="Arial"/>
        </w:rPr>
      </w:pPr>
      <w:r>
        <w:rPr>
          <w:noProof/>
          <w:lang w:eastAsia="en-GB"/>
        </w:rPr>
        <w:drawing>
          <wp:inline distT="0" distB="0" distL="0" distR="0">
            <wp:extent cx="5731510" cy="1138114"/>
            <wp:effectExtent l="0" t="0" r="2540" b="5080"/>
            <wp:docPr id="1" name="Picture 1" descr="web_banner_700x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b_banner_700x1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38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554" w:rsidRDefault="00710554" w:rsidP="003023FF">
      <w:pPr>
        <w:spacing w:after="120" w:line="276" w:lineRule="auto"/>
        <w:rPr>
          <w:rFonts w:ascii="Arial" w:hAnsi="Arial" w:cs="Arial"/>
        </w:rPr>
      </w:pPr>
    </w:p>
    <w:p w:rsidR="00B4630C" w:rsidRPr="003023FF" w:rsidRDefault="00954CB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</w:pPr>
      <w:r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>Did you know that when</w:t>
      </w:r>
      <w:r w:rsidR="00B62B0B"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 xml:space="preserve"> you shop online</w:t>
      </w:r>
      <w:r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 xml:space="preserve"> you could be making a free cash donation to </w:t>
      </w:r>
      <w:r w:rsidR="00B62B0B"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>our school</w:t>
      </w:r>
      <w:r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 xml:space="preserve"> with nearly every purchase</w:t>
      </w:r>
      <w:r w:rsidR="00B4630C"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 xml:space="preserve">? </w:t>
      </w:r>
    </w:p>
    <w:p w:rsidR="00B4630C" w:rsidRPr="003023FF" w:rsidRDefault="00B4630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</w:pPr>
      <w:r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 xml:space="preserve">St John’s is part of </w:t>
      </w:r>
      <w:hyperlink r:id="rId6" w:history="1">
        <w:r w:rsidRPr="003023FF">
          <w:rPr>
            <w:rStyle w:val="Hyperlink"/>
            <w:rFonts w:ascii="Verdana" w:eastAsia="Times New Roman" w:hAnsi="Verdana" w:cs="Helvetica"/>
            <w:sz w:val="28"/>
            <w:szCs w:val="28"/>
            <w:lang w:eastAsia="en-GB"/>
          </w:rPr>
          <w:t>The</w:t>
        </w:r>
        <w:r w:rsidR="00D96AE1" w:rsidRPr="003023FF">
          <w:rPr>
            <w:rStyle w:val="Hyperlink"/>
            <w:rFonts w:ascii="Verdana" w:eastAsia="Times New Roman" w:hAnsi="Verdana" w:cs="Helvetica"/>
            <w:sz w:val="28"/>
            <w:szCs w:val="28"/>
            <w:lang w:eastAsia="en-GB"/>
          </w:rPr>
          <w:t xml:space="preserve"> </w:t>
        </w:r>
        <w:r w:rsidRPr="003023FF">
          <w:rPr>
            <w:rStyle w:val="Hyperlink"/>
            <w:rFonts w:ascii="Verdana" w:eastAsia="Times New Roman" w:hAnsi="Verdana" w:cs="Helvetica"/>
            <w:sz w:val="28"/>
            <w:szCs w:val="28"/>
            <w:lang w:eastAsia="en-GB"/>
          </w:rPr>
          <w:t>Giving</w:t>
        </w:r>
        <w:r w:rsidR="00D96AE1" w:rsidRPr="003023FF">
          <w:rPr>
            <w:rStyle w:val="Hyperlink"/>
            <w:rFonts w:ascii="Verdana" w:eastAsia="Times New Roman" w:hAnsi="Verdana" w:cs="Helvetica"/>
            <w:sz w:val="28"/>
            <w:szCs w:val="28"/>
            <w:lang w:eastAsia="en-GB"/>
          </w:rPr>
          <w:t xml:space="preserve"> </w:t>
        </w:r>
        <w:r w:rsidRPr="003023FF">
          <w:rPr>
            <w:rStyle w:val="Hyperlink"/>
            <w:rFonts w:ascii="Verdana" w:eastAsia="Times New Roman" w:hAnsi="Verdana" w:cs="Helvetica"/>
            <w:sz w:val="28"/>
            <w:szCs w:val="28"/>
            <w:lang w:eastAsia="en-GB"/>
          </w:rPr>
          <w:t>Machine</w:t>
        </w:r>
      </w:hyperlink>
      <w:r w:rsidRPr="003023FF">
        <w:rPr>
          <w:rFonts w:ascii="Verdana" w:eastAsia="Times New Roman" w:hAnsi="Verdana" w:cs="Helvetica"/>
          <w:color w:val="000000"/>
          <w:sz w:val="28"/>
          <w:szCs w:val="28"/>
          <w:lang w:eastAsia="en-GB"/>
        </w:rPr>
        <w:t xml:space="preserve"> which is a fantastic scheme allowing us all to generate cash donations for the school without it costing us a penny.</w:t>
      </w:r>
    </w:p>
    <w:p w:rsidR="00954CBC" w:rsidRPr="00A57FD7" w:rsidRDefault="00954CB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color w:val="000000"/>
          <w:szCs w:val="28"/>
          <w:lang w:eastAsia="en-GB"/>
        </w:rPr>
      </w:pPr>
      <w:r w:rsidRPr="00A57FD7">
        <w:rPr>
          <w:rFonts w:ascii="Verdana" w:eastAsia="Times New Roman" w:hAnsi="Verdana" w:cs="Helvetica"/>
          <w:b/>
          <w:bCs/>
          <w:color w:val="000000"/>
          <w:szCs w:val="28"/>
          <w:lang w:eastAsia="en-GB"/>
        </w:rPr>
        <w:t>How is it free?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Every year, online shops pay millions of pounds in sales commissions to other websites that direct shoppers to them.  </w:t>
      </w:r>
      <w:r w:rsidR="00D96AE1" w:rsidRPr="00A57FD7">
        <w:rPr>
          <w:rFonts w:ascii="Verdana" w:eastAsia="Times New Roman" w:hAnsi="Verdana" w:cs="Helvetica"/>
          <w:color w:val="000000"/>
          <w:szCs w:val="28"/>
          <w:lang w:eastAsia="en-GB"/>
        </w:rPr>
        <w:t>The Giving Machine turns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these commissions into donations for your favourite cause.</w:t>
      </w:r>
    </w:p>
    <w:p w:rsidR="00954CBC" w:rsidRPr="00A57FD7" w:rsidRDefault="00954CB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color w:val="000000"/>
          <w:szCs w:val="28"/>
          <w:lang w:eastAsia="en-GB"/>
        </w:rPr>
      </w:pPr>
      <w:r w:rsidRPr="00A57FD7">
        <w:rPr>
          <w:rFonts w:ascii="Verdana" w:eastAsia="Times New Roman" w:hAnsi="Verdana" w:cs="Helvetica"/>
          <w:b/>
          <w:bCs/>
          <w:color w:val="000000"/>
          <w:szCs w:val="28"/>
          <w:lang w:eastAsia="en-GB"/>
        </w:rPr>
        <w:t>How does it work?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 It’s really simple</w:t>
      </w:r>
      <w:r w:rsidR="00B62B0B" w:rsidRPr="00A57FD7">
        <w:rPr>
          <w:rFonts w:ascii="Verdana" w:eastAsia="Times New Roman" w:hAnsi="Verdana" w:cs="Helvetica"/>
          <w:color w:val="000000"/>
          <w:szCs w:val="28"/>
          <w:lang w:eastAsia="en-GB"/>
        </w:rPr>
        <w:t>. Once registered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you enter your favourite shops via </w:t>
      </w:r>
      <w:hyperlink r:id="rId7" w:tgtFrame="_blank" w:history="1"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The</w:t>
        </w:r>
        <w:r w:rsidR="00D96AE1"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 xml:space="preserve"> </w:t>
        </w:r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Giving</w:t>
        </w:r>
        <w:r w:rsidR="00D96AE1"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 xml:space="preserve"> </w:t>
        </w:r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Machine website</w:t>
        </w:r>
      </w:hyperlink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or to make things even easier you can install the </w:t>
      </w:r>
      <w:r w:rsidRPr="00A57FD7">
        <w:rPr>
          <w:rFonts w:ascii="Verdana" w:eastAsia="Times New Roman" w:hAnsi="Verdana" w:cs="Helvetica"/>
          <w:b/>
          <w:bCs/>
          <w:color w:val="000000"/>
          <w:szCs w:val="28"/>
          <w:u w:val="single"/>
          <w:lang w:eastAsia="en-GB"/>
        </w:rPr>
        <w:t>‘</w:t>
      </w:r>
      <w:hyperlink r:id="rId8" w:tgtFrame="_blank" w:history="1"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Shop</w:t>
        </w:r>
        <w:r w:rsidR="00D96AE1"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 xml:space="preserve"> </w:t>
        </w:r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&amp;</w:t>
        </w:r>
        <w:r w:rsidR="00D96AE1"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 xml:space="preserve"> </w:t>
        </w:r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Give Reminder</w:t>
        </w:r>
      </w:hyperlink>
      <w:r w:rsidRPr="00A57FD7">
        <w:rPr>
          <w:rFonts w:ascii="Verdana" w:eastAsia="Times New Roman" w:hAnsi="Verdana" w:cs="Helvetica"/>
          <w:b/>
          <w:bCs/>
          <w:color w:val="000000"/>
          <w:szCs w:val="28"/>
          <w:u w:val="single"/>
          <w:lang w:eastAsia="en-GB"/>
        </w:rPr>
        <w:t>’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on your PC or mobile.  Then whenever you shop at </w:t>
      </w:r>
      <w:hyperlink r:id="rId9" w:tgtFrame="_blank" w:history="1">
        <w:r w:rsidRPr="00A57FD7">
          <w:rPr>
            <w:rFonts w:ascii="Verdana" w:eastAsia="Times New Roman" w:hAnsi="Verdana" w:cs="Helvetica"/>
            <w:b/>
            <w:bCs/>
            <w:szCs w:val="28"/>
            <w:u w:val="single"/>
            <w:lang w:eastAsia="en-GB"/>
          </w:rPr>
          <w:t>participating retailers</w:t>
        </w:r>
      </w:hyperlink>
      <w:r w:rsidRPr="00A57FD7">
        <w:rPr>
          <w:rFonts w:ascii="Verdana" w:eastAsia="Times New Roman" w:hAnsi="Verdana" w:cs="Helvetica"/>
          <w:b/>
          <w:bCs/>
          <w:szCs w:val="28"/>
          <w:lang w:eastAsia="en-GB"/>
        </w:rPr>
        <w:t xml:space="preserve"> </w:t>
      </w:r>
      <w:r w:rsidRPr="00A57FD7">
        <w:rPr>
          <w:rFonts w:ascii="Verdana" w:eastAsia="Times New Roman" w:hAnsi="Verdana" w:cs="Helvetica"/>
          <w:szCs w:val="28"/>
          <w:lang w:eastAsia="en-GB"/>
        </w:rPr>
        <w:t>a pe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rcentage of your bill is </w:t>
      </w:r>
      <w:r w:rsidR="00D96AE1"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automatically 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converted into a cash donation for the school, at </w:t>
      </w:r>
      <w:proofErr w:type="gramStart"/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>no</w:t>
      </w:r>
      <w:proofErr w:type="gramEnd"/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extra cost to you.</w:t>
      </w:r>
    </w:p>
    <w:p w:rsidR="00954CBC" w:rsidRPr="00A57FD7" w:rsidRDefault="00954CB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color w:val="000000"/>
          <w:szCs w:val="28"/>
          <w:lang w:eastAsia="en-GB"/>
        </w:rPr>
      </w:pP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>With over 2,000 retailers participating including Amazon, John Lewis</w:t>
      </w:r>
      <w:r w:rsidR="0022099D" w:rsidRPr="00A57FD7">
        <w:rPr>
          <w:rFonts w:ascii="Verdana" w:eastAsia="Times New Roman" w:hAnsi="Verdana" w:cs="Helvetica"/>
          <w:color w:val="000000"/>
          <w:szCs w:val="28"/>
          <w:lang w:eastAsia="en-GB"/>
        </w:rPr>
        <w:t>, eBay</w:t>
      </w: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 and Argos, you could really help make a difference while doing your shopping. </w:t>
      </w:r>
    </w:p>
    <w:p w:rsidR="00B62B0B" w:rsidRPr="00A57FD7" w:rsidRDefault="00B62B0B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Cs w:val="24"/>
          <w:lang w:eastAsia="en-GB"/>
        </w:rPr>
      </w:pPr>
      <w:r w:rsidRPr="00A57FD7">
        <w:rPr>
          <w:rFonts w:ascii="Verdana" w:eastAsia="Times New Roman" w:hAnsi="Verdana" w:cs="Helvetica"/>
          <w:szCs w:val="24"/>
          <w:lang w:eastAsia="en-GB"/>
        </w:rPr>
        <w:t>Register yourself at The</w:t>
      </w:r>
      <w:r w:rsidR="003023FF" w:rsidRPr="00A57FD7">
        <w:rPr>
          <w:rFonts w:ascii="Verdana" w:eastAsia="Times New Roman" w:hAnsi="Verdana" w:cs="Helvetica"/>
          <w:szCs w:val="24"/>
          <w:lang w:eastAsia="en-GB"/>
        </w:rPr>
        <w:t xml:space="preserve"> </w:t>
      </w:r>
      <w:r w:rsidRPr="00A57FD7">
        <w:rPr>
          <w:rFonts w:ascii="Verdana" w:eastAsia="Times New Roman" w:hAnsi="Verdana" w:cs="Helvetica"/>
          <w:szCs w:val="24"/>
          <w:lang w:eastAsia="en-GB"/>
        </w:rPr>
        <w:t>Giving</w:t>
      </w:r>
      <w:r w:rsidR="003023FF" w:rsidRPr="00A57FD7">
        <w:rPr>
          <w:rFonts w:ascii="Verdana" w:eastAsia="Times New Roman" w:hAnsi="Verdana" w:cs="Helvetica"/>
          <w:szCs w:val="24"/>
          <w:lang w:eastAsia="en-GB"/>
        </w:rPr>
        <w:t xml:space="preserve"> </w:t>
      </w:r>
      <w:r w:rsidRPr="00A57FD7">
        <w:rPr>
          <w:rFonts w:ascii="Verdana" w:eastAsia="Times New Roman" w:hAnsi="Verdana" w:cs="Helvetica"/>
          <w:szCs w:val="24"/>
          <w:lang w:eastAsia="en-GB"/>
        </w:rPr>
        <w:t>Machine today and nominate ‘St Johns CE Primary School’ as your chosen cause. If you are a UK taxpayer please opt-in to Gift Aid to help us increase donations even further.</w:t>
      </w:r>
      <w:r w:rsidR="00C45391" w:rsidRPr="00A57FD7">
        <w:rPr>
          <w:rFonts w:ascii="Verdana" w:eastAsia="Times New Roman" w:hAnsi="Verdana" w:cs="Helvetica"/>
          <w:szCs w:val="24"/>
          <w:lang w:eastAsia="en-GB"/>
        </w:rPr>
        <w:t xml:space="preserve"> And don’t forget to tell your family and friends as well – anyone can join!</w:t>
      </w:r>
    </w:p>
    <w:p w:rsidR="003023FF" w:rsidRPr="00A57FD7" w:rsidRDefault="003023FF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color w:val="000000"/>
          <w:szCs w:val="28"/>
          <w:lang w:eastAsia="en-GB"/>
        </w:rPr>
      </w:pPr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 xml:space="preserve">All money raised for the school on The Giving Machine is paid monthly to the PTFA fundraising account. If you need more information or help registering then please contact </w:t>
      </w:r>
      <w:hyperlink r:id="rId10" w:history="1">
        <w:r w:rsidRPr="00A57FD7">
          <w:rPr>
            <w:rStyle w:val="Hyperlink"/>
            <w:rFonts w:ascii="Verdana" w:eastAsia="Times New Roman" w:hAnsi="Verdana" w:cs="Helvetica"/>
            <w:szCs w:val="28"/>
            <w:lang w:eastAsia="en-GB"/>
          </w:rPr>
          <w:t>ptfastjohnsn11@yahoo.com</w:t>
        </w:r>
      </w:hyperlink>
      <w:r w:rsidRPr="00A57FD7">
        <w:rPr>
          <w:rFonts w:ascii="Verdana" w:eastAsia="Times New Roman" w:hAnsi="Verdana" w:cs="Helvetica"/>
          <w:color w:val="000000"/>
          <w:szCs w:val="28"/>
          <w:lang w:eastAsia="en-GB"/>
        </w:rPr>
        <w:t>.</w:t>
      </w:r>
    </w:p>
    <w:p w:rsidR="000F618D" w:rsidRPr="00A57FD7" w:rsidRDefault="000F618D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Cs w:val="24"/>
          <w:lang w:eastAsia="en-GB"/>
        </w:rPr>
      </w:pPr>
    </w:p>
    <w:p w:rsidR="00B4630C" w:rsidRPr="00A57FD7" w:rsidRDefault="003023FF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b/>
          <w:szCs w:val="24"/>
          <w:lang w:eastAsia="en-GB"/>
        </w:rPr>
      </w:pPr>
      <w:bookmarkStart w:id="0" w:name="_GoBack"/>
      <w:r w:rsidRPr="00A57FD7">
        <w:rPr>
          <w:rFonts w:ascii="Verdana" w:eastAsia="Times New Roman" w:hAnsi="Verdana" w:cs="Helvetica"/>
          <w:b/>
          <w:szCs w:val="24"/>
          <w:lang w:eastAsia="en-GB"/>
        </w:rPr>
        <w:t>What parents say</w:t>
      </w:r>
      <w:r w:rsidR="00B4630C" w:rsidRPr="00A57FD7">
        <w:rPr>
          <w:rFonts w:ascii="Verdana" w:eastAsia="Times New Roman" w:hAnsi="Verdana" w:cs="Helvetica"/>
          <w:b/>
          <w:szCs w:val="24"/>
          <w:lang w:eastAsia="en-GB"/>
        </w:rPr>
        <w:t xml:space="preserve"> about The Giving </w:t>
      </w:r>
      <w:proofErr w:type="gramStart"/>
      <w:r w:rsidR="00B4630C" w:rsidRPr="00A57FD7">
        <w:rPr>
          <w:rFonts w:ascii="Verdana" w:eastAsia="Times New Roman" w:hAnsi="Verdana" w:cs="Helvetica"/>
          <w:b/>
          <w:szCs w:val="24"/>
          <w:lang w:eastAsia="en-GB"/>
        </w:rPr>
        <w:t>Machine:</w:t>
      </w:r>
      <w:proofErr w:type="gramEnd"/>
    </w:p>
    <w:p w:rsidR="00B4630C" w:rsidRPr="00A57FD7" w:rsidRDefault="00B4630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Cs w:val="24"/>
          <w:lang w:eastAsia="en-GB"/>
        </w:rPr>
      </w:pPr>
      <w:r w:rsidRPr="00A57FD7">
        <w:rPr>
          <w:rFonts w:ascii="Verdana" w:eastAsia="Times New Roman" w:hAnsi="Verdana" w:cs="Helvetica"/>
          <w:szCs w:val="24"/>
          <w:lang w:eastAsia="en-GB"/>
        </w:rPr>
        <w:t>“I thought it would be hassle to use, but it’s actually really easy...”</w:t>
      </w:r>
    </w:p>
    <w:p w:rsidR="00B4630C" w:rsidRPr="00A57FD7" w:rsidRDefault="00B4630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Cs w:val="24"/>
          <w:lang w:eastAsia="en-GB"/>
        </w:rPr>
      </w:pPr>
      <w:r w:rsidRPr="00A57FD7">
        <w:rPr>
          <w:rFonts w:ascii="Verdana" w:eastAsia="Times New Roman" w:hAnsi="Verdana" w:cs="Helvetica"/>
          <w:szCs w:val="24"/>
          <w:lang w:eastAsia="en-GB"/>
        </w:rPr>
        <w:t xml:space="preserve">“It’s great to see how much you </w:t>
      </w:r>
      <w:r w:rsidR="00710433" w:rsidRPr="00A57FD7">
        <w:rPr>
          <w:rFonts w:ascii="Verdana" w:eastAsia="Times New Roman" w:hAnsi="Verdana" w:cs="Helvetica"/>
          <w:szCs w:val="24"/>
          <w:lang w:eastAsia="en-GB"/>
        </w:rPr>
        <w:t>have raised</w:t>
      </w:r>
      <w:r w:rsidRPr="00A57FD7">
        <w:rPr>
          <w:rFonts w:ascii="Verdana" w:eastAsia="Times New Roman" w:hAnsi="Verdana" w:cs="Helvetica"/>
          <w:szCs w:val="24"/>
          <w:lang w:eastAsia="en-GB"/>
        </w:rPr>
        <w:t xml:space="preserve"> and </w:t>
      </w:r>
      <w:r w:rsidR="00710433" w:rsidRPr="00A57FD7">
        <w:rPr>
          <w:rFonts w:ascii="Verdana" w:eastAsia="Times New Roman" w:hAnsi="Verdana" w:cs="Helvetica"/>
          <w:szCs w:val="24"/>
          <w:lang w:eastAsia="en-GB"/>
        </w:rPr>
        <w:t xml:space="preserve">to know </w:t>
      </w:r>
      <w:r w:rsidRPr="00A57FD7">
        <w:rPr>
          <w:rFonts w:ascii="Verdana" w:eastAsia="Times New Roman" w:hAnsi="Verdana" w:cs="Helvetica"/>
          <w:szCs w:val="24"/>
          <w:lang w:eastAsia="en-GB"/>
        </w:rPr>
        <w:t xml:space="preserve">it hasn’t cost me </w:t>
      </w:r>
      <w:r w:rsidR="0061677F" w:rsidRPr="00A57FD7">
        <w:rPr>
          <w:rFonts w:ascii="Verdana" w:eastAsia="Times New Roman" w:hAnsi="Verdana" w:cs="Helvetica"/>
          <w:szCs w:val="24"/>
          <w:lang w:eastAsia="en-GB"/>
        </w:rPr>
        <w:t>a penny</w:t>
      </w:r>
      <w:r w:rsidRPr="00A57FD7">
        <w:rPr>
          <w:rFonts w:ascii="Verdana" w:eastAsia="Times New Roman" w:hAnsi="Verdana" w:cs="Helvetica"/>
          <w:szCs w:val="24"/>
          <w:lang w:eastAsia="en-GB"/>
        </w:rPr>
        <w:t>...”</w:t>
      </w:r>
    </w:p>
    <w:p w:rsidR="00B4630C" w:rsidRPr="00A57FD7" w:rsidRDefault="00B4630C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Cs w:val="24"/>
          <w:lang w:eastAsia="en-GB"/>
        </w:rPr>
      </w:pPr>
      <w:r w:rsidRPr="00A57FD7">
        <w:rPr>
          <w:rFonts w:ascii="Verdana" w:eastAsia="Times New Roman" w:hAnsi="Verdana" w:cs="Helvetica"/>
          <w:szCs w:val="24"/>
          <w:lang w:eastAsia="en-GB"/>
        </w:rPr>
        <w:t>“Just booking 1 night in a hotel I raised a few pounds for the school...”</w:t>
      </w:r>
    </w:p>
    <w:bookmarkEnd w:id="0"/>
    <w:p w:rsidR="00D96AE1" w:rsidRPr="00A57FD7" w:rsidRDefault="00D96AE1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 w:val="20"/>
          <w:szCs w:val="24"/>
          <w:lang w:eastAsia="en-GB"/>
        </w:rPr>
      </w:pPr>
    </w:p>
    <w:p w:rsidR="00A57FD7" w:rsidRDefault="00D96AE1" w:rsidP="003023FF">
      <w:pPr>
        <w:shd w:val="clear" w:color="auto" w:fill="FFFFFF"/>
        <w:spacing w:after="120" w:line="276" w:lineRule="auto"/>
        <w:rPr>
          <w:rStyle w:val="Hyperlink"/>
          <w:rFonts w:ascii="Verdana" w:eastAsia="Times New Roman" w:hAnsi="Verdana" w:cs="Helvetica"/>
          <w:szCs w:val="24"/>
          <w:lang w:eastAsia="en-GB"/>
        </w:rPr>
      </w:pPr>
      <w:r w:rsidRPr="00A57FD7">
        <w:rPr>
          <w:rFonts w:ascii="Verdana" w:eastAsia="Times New Roman" w:hAnsi="Verdana" w:cs="Helvetica"/>
          <w:szCs w:val="24"/>
          <w:lang w:eastAsia="en-GB"/>
        </w:rPr>
        <w:t xml:space="preserve">Click here to </w:t>
      </w:r>
      <w:hyperlink r:id="rId11" w:history="1">
        <w:r w:rsidRPr="00A57FD7">
          <w:rPr>
            <w:rStyle w:val="Hyperlink"/>
            <w:rFonts w:ascii="Verdana" w:eastAsia="Times New Roman" w:hAnsi="Verdana" w:cs="Helvetica"/>
            <w:szCs w:val="24"/>
            <w:lang w:eastAsia="en-GB"/>
          </w:rPr>
          <w:t>Join</w:t>
        </w:r>
      </w:hyperlink>
      <w:r w:rsidR="00A57FD7">
        <w:rPr>
          <w:rStyle w:val="Hyperlink"/>
          <w:rFonts w:ascii="Verdana" w:eastAsia="Times New Roman" w:hAnsi="Verdana" w:cs="Helvetica"/>
          <w:szCs w:val="24"/>
          <w:lang w:eastAsia="en-GB"/>
        </w:rPr>
        <w:t xml:space="preserve">.  </w:t>
      </w:r>
    </w:p>
    <w:p w:rsidR="00B4630C" w:rsidRDefault="00D96AE1" w:rsidP="003023FF">
      <w:pPr>
        <w:shd w:val="clear" w:color="auto" w:fill="FFFFFF"/>
        <w:spacing w:after="120" w:line="276" w:lineRule="auto"/>
        <w:rPr>
          <w:rFonts w:ascii="Verdana" w:eastAsia="Times New Roman" w:hAnsi="Verdana" w:cs="Helvetica"/>
          <w:sz w:val="28"/>
          <w:szCs w:val="24"/>
          <w:lang w:eastAsia="en-GB"/>
        </w:rPr>
      </w:pPr>
      <w:r w:rsidRPr="00A57FD7">
        <w:rPr>
          <w:rFonts w:ascii="Verdana" w:eastAsia="Times New Roman" w:hAnsi="Verdana" w:cs="Helvetica"/>
          <w:szCs w:val="24"/>
          <w:lang w:eastAsia="en-GB"/>
        </w:rPr>
        <w:t xml:space="preserve">Already a member, click here to set up </w:t>
      </w:r>
      <w:hyperlink r:id="rId12" w:history="1">
        <w:r w:rsidRPr="00A57FD7">
          <w:rPr>
            <w:rStyle w:val="Hyperlink"/>
            <w:rFonts w:ascii="Verdana" w:eastAsia="Times New Roman" w:hAnsi="Verdana" w:cs="Helvetica"/>
            <w:szCs w:val="24"/>
            <w:lang w:eastAsia="en-GB"/>
          </w:rPr>
          <w:t>Shop &amp; Give Reminder</w:t>
        </w:r>
      </w:hyperlink>
    </w:p>
    <w:sectPr w:rsidR="00B4630C" w:rsidSect="006B6EB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03158"/>
    <w:multiLevelType w:val="hybridMultilevel"/>
    <w:tmpl w:val="DF3E0D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A25802"/>
    <w:multiLevelType w:val="hybridMultilevel"/>
    <w:tmpl w:val="9C5E4E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319"/>
    <w:rsid w:val="000A014F"/>
    <w:rsid w:val="000F4BEB"/>
    <w:rsid w:val="000F618D"/>
    <w:rsid w:val="00182148"/>
    <w:rsid w:val="001A033C"/>
    <w:rsid w:val="001F045E"/>
    <w:rsid w:val="0022099D"/>
    <w:rsid w:val="00280616"/>
    <w:rsid w:val="00293C98"/>
    <w:rsid w:val="003023FF"/>
    <w:rsid w:val="003163CA"/>
    <w:rsid w:val="00337326"/>
    <w:rsid w:val="00402412"/>
    <w:rsid w:val="0047239A"/>
    <w:rsid w:val="00527052"/>
    <w:rsid w:val="005443C8"/>
    <w:rsid w:val="00555856"/>
    <w:rsid w:val="00585C3D"/>
    <w:rsid w:val="005D43B3"/>
    <w:rsid w:val="005F2F33"/>
    <w:rsid w:val="0061677F"/>
    <w:rsid w:val="006B6EB0"/>
    <w:rsid w:val="00710433"/>
    <w:rsid w:val="00710554"/>
    <w:rsid w:val="00866229"/>
    <w:rsid w:val="008B3073"/>
    <w:rsid w:val="00905CCC"/>
    <w:rsid w:val="00954CBC"/>
    <w:rsid w:val="00A220D7"/>
    <w:rsid w:val="00A57FD7"/>
    <w:rsid w:val="00B4630C"/>
    <w:rsid w:val="00B62B0B"/>
    <w:rsid w:val="00BB32C2"/>
    <w:rsid w:val="00C45391"/>
    <w:rsid w:val="00C930CD"/>
    <w:rsid w:val="00D96AE1"/>
    <w:rsid w:val="00E72319"/>
    <w:rsid w:val="00E87FE5"/>
    <w:rsid w:val="00EA20FE"/>
    <w:rsid w:val="00EC6B83"/>
    <w:rsid w:val="00FD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B4F2A09-6647-4784-8055-2E557998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7FE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5FD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B32C2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A014F"/>
    <w:rPr>
      <w:b/>
      <w:bCs/>
    </w:rPr>
  </w:style>
  <w:style w:type="character" w:customStyle="1" w:styleId="apple-converted-space">
    <w:name w:val="apple-converted-space"/>
    <w:basedOn w:val="DefaultParagraphFont"/>
    <w:rsid w:val="000A014F"/>
  </w:style>
  <w:style w:type="paragraph" w:styleId="BalloonText">
    <w:name w:val="Balloon Text"/>
    <w:basedOn w:val="Normal"/>
    <w:link w:val="BalloonTextChar"/>
    <w:uiPriority w:val="99"/>
    <w:semiHidden/>
    <w:unhideWhenUsed/>
    <w:rsid w:val="0047239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39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1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0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43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22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03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19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47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83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892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1543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9330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44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078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605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ivingmachine.co.uk/shop-and-giv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hegivingmachine.co.uk/" TargetMode="External"/><Relationship Id="rId12" Type="http://schemas.openxmlformats.org/officeDocument/2006/relationships/hyperlink" Target="https://www.thegivingmachine.co.uk/shop-and-giv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egivingmachine.co.uk/causes/st-johns-ce-primary-school-60299/" TargetMode="External"/><Relationship Id="rId11" Type="http://schemas.openxmlformats.org/officeDocument/2006/relationships/hyperlink" Target="https://www.thegivingmachine.co.uk/causes/st-johns-ce-primary-school-60299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tfastjohnsn11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egivingmachine.co.uk/search/shop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Ryan</dc:creator>
  <cp:keywords/>
  <dc:description/>
  <cp:lastModifiedBy>Louise Ryan</cp:lastModifiedBy>
  <cp:revision>2</cp:revision>
  <dcterms:created xsi:type="dcterms:W3CDTF">2017-02-10T10:48:00Z</dcterms:created>
  <dcterms:modified xsi:type="dcterms:W3CDTF">2017-02-10T10:48:00Z</dcterms:modified>
</cp:coreProperties>
</file>